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48B8163F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124B4F">
        <w:t>07</w:t>
      </w:r>
      <w:r>
        <w:t>.</w:t>
      </w:r>
      <w:r w:rsidR="00472A5B">
        <w:t>0</w:t>
      </w:r>
      <w:r w:rsidR="00124B4F">
        <w:t>7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48A5515B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>pracami</w:t>
      </w:r>
      <w:r w:rsidR="00121BA0">
        <w:rPr>
          <w:sz w:val="26"/>
          <w:szCs w:val="26"/>
        </w:rPr>
        <w:t xml:space="preserve"> przyłączeniowymi</w:t>
      </w:r>
      <w:r w:rsidR="00BF2814">
        <w:rPr>
          <w:sz w:val="26"/>
          <w:szCs w:val="26"/>
        </w:rPr>
        <w:t xml:space="preserve"> </w:t>
      </w:r>
      <w:r w:rsidR="00060C39">
        <w:rPr>
          <w:sz w:val="26"/>
          <w:szCs w:val="26"/>
        </w:rPr>
        <w:t xml:space="preserve">na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734387">
        <w:rPr>
          <w:sz w:val="26"/>
          <w:szCs w:val="26"/>
        </w:rPr>
        <w:t>Lipowej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 xml:space="preserve">miejscowości </w:t>
      </w:r>
      <w:r w:rsidR="00734387">
        <w:rPr>
          <w:sz w:val="26"/>
          <w:szCs w:val="26"/>
        </w:rPr>
        <w:t>Lubczyna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193FA43C" w:rsidR="00BF2814" w:rsidRDefault="00AF2B86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124B4F">
        <w:rPr>
          <w:b/>
          <w:bCs/>
          <w:sz w:val="28"/>
          <w:szCs w:val="28"/>
        </w:rPr>
        <w:t>9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 w:rsidR="00124B4F">
        <w:rPr>
          <w:b/>
          <w:bCs/>
          <w:sz w:val="28"/>
          <w:szCs w:val="28"/>
        </w:rPr>
        <w:t>7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124B4F">
        <w:rPr>
          <w:b/>
          <w:bCs/>
          <w:sz w:val="28"/>
          <w:szCs w:val="28"/>
        </w:rPr>
        <w:t>czwartek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69DE6CF6" w:rsidR="000147A6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Lipowa </w:t>
      </w:r>
    </w:p>
    <w:p w14:paraId="365DA904" w14:textId="4D4B167A" w:rsidR="00073E9D" w:rsidRDefault="00AF2B86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Plażowa</w:t>
      </w:r>
    </w:p>
    <w:p w14:paraId="52FF567F" w14:textId="4892C4EB" w:rsidR="002A5575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Żeglarska</w:t>
      </w:r>
    </w:p>
    <w:p w14:paraId="41993E51" w14:textId="5A3845FC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Klonowa</w:t>
      </w:r>
    </w:p>
    <w:p w14:paraId="3BE1B44E" w14:textId="0D5C41EE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Jesionowa</w:t>
      </w:r>
    </w:p>
    <w:p w14:paraId="275A08BA" w14:textId="0C6F508B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Kasztanowa nr: </w:t>
      </w:r>
      <w:r w:rsidRPr="00AF2B86">
        <w:rPr>
          <w:b/>
          <w:sz w:val="28"/>
          <w:szCs w:val="28"/>
        </w:rPr>
        <w:t>3, 4, 5, 6, 7, 8, 10, 12, 12a</w:t>
      </w:r>
    </w:p>
    <w:p w14:paraId="24D27D09" w14:textId="336FFCE4" w:rsidR="00AF2B86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Kapitańska</w:t>
      </w:r>
    </w:p>
    <w:p w14:paraId="6A459755" w14:textId="21FE967C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Jachtowa</w:t>
      </w:r>
    </w:p>
    <w:p w14:paraId="3EDFE398" w14:textId="0D50E691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Dąbska</w:t>
      </w:r>
    </w:p>
    <w:p w14:paraId="73A9F841" w14:textId="6FEDC98F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Topolowa od nr 8 do 16</w:t>
      </w:r>
    </w:p>
    <w:p w14:paraId="105A5E2D" w14:textId="77777777" w:rsidR="00734387" w:rsidRPr="00AF2B86" w:rsidRDefault="00734387" w:rsidP="00734387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58A2F990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734387">
        <w:rPr>
          <w:b/>
          <w:bCs/>
          <w:sz w:val="28"/>
          <w:szCs w:val="28"/>
        </w:rPr>
        <w:t>9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124B4F">
        <w:rPr>
          <w:b/>
          <w:bCs/>
          <w:sz w:val="28"/>
          <w:szCs w:val="28"/>
        </w:rPr>
        <w:t>3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4B4F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387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2B86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28</cp:revision>
  <cp:lastPrinted>2020-01-07T11:41:00Z</cp:lastPrinted>
  <dcterms:created xsi:type="dcterms:W3CDTF">2016-11-30T06:32:00Z</dcterms:created>
  <dcterms:modified xsi:type="dcterms:W3CDTF">2020-07-07T11:15:00Z</dcterms:modified>
</cp:coreProperties>
</file>